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64" w:rsidRPr="00D378D8" w:rsidRDefault="00BB42DF" w:rsidP="004F74C0">
      <w:pPr>
        <w:jc w:val="center"/>
        <w:rPr>
          <w:b/>
          <w:color w:val="auto"/>
          <w:sz w:val="28"/>
        </w:rPr>
      </w:pPr>
      <w:bookmarkStart w:id="0" w:name="_GoBack"/>
      <w:bookmarkEnd w:id="0"/>
      <w:r>
        <w:rPr>
          <w:b/>
          <w:color w:val="auto"/>
          <w:sz w:val="28"/>
        </w:rPr>
        <w:t>BAŞVURU TAAHHÜDÜ ve SINAV ŞARTLARI</w:t>
      </w:r>
      <w:r w:rsidR="00F342D3">
        <w:rPr>
          <w:b/>
          <w:color w:val="auto"/>
          <w:sz w:val="28"/>
        </w:rPr>
        <w:t xml:space="preserve"> FORMU</w:t>
      </w:r>
    </w:p>
    <w:p w:rsidR="00C74243" w:rsidRPr="00D378D8" w:rsidRDefault="00BB42DF" w:rsidP="00146C64">
      <w:pPr>
        <w:pStyle w:val="Balk1"/>
        <w:rPr>
          <w:color w:val="auto"/>
        </w:rPr>
      </w:pPr>
      <w:r>
        <w:rPr>
          <w:color w:val="auto"/>
        </w:rPr>
        <w:t>TAA</w:t>
      </w:r>
      <w:r w:rsidR="00C14ADB">
        <w:rPr>
          <w:color w:val="auto"/>
        </w:rPr>
        <w:t>H</w:t>
      </w:r>
      <w:r>
        <w:rPr>
          <w:color w:val="auto"/>
        </w:rPr>
        <w:t>HÜT</w:t>
      </w:r>
    </w:p>
    <w:p w:rsidR="00C14ADB" w:rsidRPr="00C14ADB" w:rsidRDefault="00C14ADB" w:rsidP="00C14ADB">
      <w:pPr>
        <w:pStyle w:val="ListeParagraf"/>
        <w:ind w:left="360"/>
        <w:rPr>
          <w:sz w:val="21"/>
          <w:szCs w:val="21"/>
        </w:rPr>
      </w:pPr>
      <w:r w:rsidRPr="00C14ADB">
        <w:rPr>
          <w:sz w:val="21"/>
          <w:szCs w:val="21"/>
        </w:rPr>
        <w:t>Başvuru Sahibi Olarak;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Bu formdaki tüm bilgilerin ve form ekinde sunduğum evrakların doğruluğunu,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DİYA GRUP Personel Belgelendirme faaliyetlerinin gerektirdiği genel şartlara ve yükümlülüklere uyacağımı ve değerlendirme için gereken her türlü bilgiyi vereceğimi,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Katılacağım sınavların soruları ve cevapları hakkında üçüncü tarafla ile herhangi bir bilgi paylaşmayacağımı ve paylaştığım takdirde DİYA GRUP’un konuya ilişkin yasal işlem başlatma hakkının olduğunu kabul ettiğimi,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Bu çerçevede belgelendirme sonucunu dikkate almaksızın yapılan değerlendirme ve hizmetlere ilişkin ücretleri ve belgenin verilmesi durumunda diğer ücretleri zamanında ödemeyi,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Kişisel verilerimin MYK (Mesleki Yeterlilik Kurumu) ve </w:t>
      </w:r>
      <w:proofErr w:type="spellStart"/>
      <w:r w:rsidRPr="00C14ADB">
        <w:rPr>
          <w:sz w:val="21"/>
          <w:szCs w:val="21"/>
        </w:rPr>
        <w:t>TÜRKAK’a</w:t>
      </w:r>
      <w:proofErr w:type="spellEnd"/>
      <w:r w:rsidRPr="00C14ADB">
        <w:rPr>
          <w:sz w:val="21"/>
          <w:szCs w:val="21"/>
        </w:rPr>
        <w:t xml:space="preserve"> (Türk Akreditasyon Kurumu) aktarılmasını onayladığımı, 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DİYA </w:t>
      </w:r>
      <w:proofErr w:type="spellStart"/>
      <w:r w:rsidRPr="00C14ADB">
        <w:rPr>
          <w:sz w:val="21"/>
          <w:szCs w:val="21"/>
        </w:rPr>
        <w:t>GRUP’a</w:t>
      </w:r>
      <w:proofErr w:type="spellEnd"/>
      <w:r w:rsidRPr="00C14ADB">
        <w:rPr>
          <w:sz w:val="21"/>
          <w:szCs w:val="21"/>
        </w:rPr>
        <w:t xml:space="preserve"> elden yaptığım sınav başvurularımda e-posta adresimin olmaması durumunda DİYA GRUP'un yardımı ile kullanıcı adı, şifre, e-posta adresi alınmasını ve sorumluluğun tarafıma ait olduğunu,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Sınav yerini, saatini, sınav sonuçlarını, sınav ile ilgili bilgilendirme ve kurallarını http://myk.diyagrup.com adresi üzerinden takip edeceğimi ve uyacağımı ayrıca ilen edilmiş tarihte ve saatte sınav yerinde hazır bulunacağımı,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Sınavlar süresince İş Sağlığı ve Güvenliği Kurallarına uyacağımı,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Sınavlar sırasında görüntümün çekilmesine ve kayıt altına alınmasına izin vereceğimi,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Belge almaya hak kazandığımda “Belge Marka ve Logo Kullanım </w:t>
      </w:r>
      <w:proofErr w:type="spellStart"/>
      <w:r w:rsidRPr="00C14ADB">
        <w:rPr>
          <w:sz w:val="21"/>
          <w:szCs w:val="21"/>
        </w:rPr>
        <w:t>Sözleşmesi”ni</w:t>
      </w:r>
      <w:proofErr w:type="spellEnd"/>
      <w:r w:rsidRPr="00C14ADB">
        <w:rPr>
          <w:sz w:val="21"/>
          <w:szCs w:val="21"/>
        </w:rPr>
        <w:t xml:space="preserve"> imzalayacağımı,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Elektronik Ticaretin Düzenlenmesi Hakkında Kanun ve ilgili mevzuat hükümlerine göre elektronik ileti hizmetini kabul ettiğimi,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DİYA </w:t>
      </w:r>
      <w:proofErr w:type="spellStart"/>
      <w:r w:rsidRPr="00C14ADB">
        <w:rPr>
          <w:sz w:val="21"/>
          <w:szCs w:val="21"/>
        </w:rPr>
        <w:t>GRUP’a</w:t>
      </w:r>
      <w:proofErr w:type="spellEnd"/>
      <w:r w:rsidRPr="00C14ADB">
        <w:rPr>
          <w:sz w:val="21"/>
          <w:szCs w:val="21"/>
        </w:rPr>
        <w:t xml:space="preserve"> ait belgelendirme talimatlarına ve belgelendirme şartlarına uyacağımı, 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Belge almış veya almaya hak kazanmış olsam bile mesleki yeterliliğim ile ilgili bir şüphe oluşması ve/veya dosya muhteviyatında ve/veya sınavlara dair herhangi bir eksiklik olması durumunda sınav tekrarı yapılmasını kabul ettiğimi, 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Hileli sınav uygulamalarına katılamayacağımı sınavlar ve değerlendirmeler için gerekli her türlü bilgiyi sağlayacağımı, 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Sınav öncesinde veya sınav esnasında veya sınav sonrasında sınav kurallarına uymadığım veya sınav düzenini bozduğum veya sınav değerlendiricilerine görevlerini yapmakta zorluk çıkardığım takdirde mevcut ve sonraki sınavlara kabul edilmeyeceğimi, 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Belgelendirme sürecindeki; sınav, inceleme ve bunun gibi bazı hizmetlerde taşeron kullanılmasına onay verdiğimi, 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Belgelendirme ile ilgili tüm itirazlarımda DİYA GRUP tarafından belirlenen itiraz sorumlusunun nihai karar merci olduğunu,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>Alacağım belgenin sahibinin DİYA GRUP olduğunu DİYA GRUP tarafından istenen tüm sınav ve belge ücretlerini ödeyeceğimi,</w:t>
      </w:r>
      <w:r>
        <w:rPr>
          <w:sz w:val="21"/>
          <w:szCs w:val="21"/>
        </w:rPr>
        <w:t xml:space="preserve"> </w:t>
      </w:r>
      <w:r w:rsidRPr="00C14ADB">
        <w:rPr>
          <w:sz w:val="21"/>
          <w:szCs w:val="21"/>
        </w:rPr>
        <w:t xml:space="preserve">aksi halde tarafıma rücu edilen doğabilecek yasal faiz ve masrafları ödeyeceğimi, 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sz w:val="21"/>
          <w:szCs w:val="21"/>
        </w:rPr>
      </w:pPr>
      <w:r w:rsidRPr="00C14ADB">
        <w:rPr>
          <w:sz w:val="21"/>
          <w:szCs w:val="21"/>
        </w:rPr>
        <w:t xml:space="preserve">www.myk.diyagrup.com adresinde bulunan “Aday Bilgilendirme </w:t>
      </w:r>
      <w:proofErr w:type="spellStart"/>
      <w:r w:rsidR="00CC424D">
        <w:rPr>
          <w:sz w:val="21"/>
          <w:szCs w:val="21"/>
        </w:rPr>
        <w:t>Formu</w:t>
      </w:r>
      <w:r w:rsidRPr="00C14ADB">
        <w:rPr>
          <w:sz w:val="21"/>
          <w:szCs w:val="21"/>
        </w:rPr>
        <w:t>”nu</w:t>
      </w:r>
      <w:proofErr w:type="spellEnd"/>
      <w:r w:rsidRPr="00C14ADB">
        <w:rPr>
          <w:sz w:val="21"/>
          <w:szCs w:val="21"/>
        </w:rPr>
        <w:t xml:space="preserve"> okuduğumu, anladığımı ve gereğini yapacağımı,</w:t>
      </w:r>
    </w:p>
    <w:p w:rsidR="00C14ADB" w:rsidRPr="00C14ADB" w:rsidRDefault="00C14ADB" w:rsidP="00C14ADB">
      <w:pPr>
        <w:pStyle w:val="ListeParagraf"/>
        <w:numPr>
          <w:ilvl w:val="0"/>
          <w:numId w:val="16"/>
        </w:numPr>
        <w:rPr>
          <w:b/>
          <w:sz w:val="21"/>
          <w:szCs w:val="21"/>
        </w:rPr>
      </w:pPr>
      <w:r w:rsidRPr="00C14ADB">
        <w:rPr>
          <w:b/>
          <w:sz w:val="21"/>
          <w:szCs w:val="21"/>
        </w:rPr>
        <w:t>Sınava girdiğim sırada sınav yapıcısı veya gözetmenlerden herhangi</w:t>
      </w:r>
      <w:r>
        <w:rPr>
          <w:b/>
          <w:sz w:val="21"/>
          <w:szCs w:val="21"/>
        </w:rPr>
        <w:t xml:space="preserve"> </w:t>
      </w:r>
      <w:r w:rsidRPr="00C14ADB">
        <w:rPr>
          <w:b/>
          <w:sz w:val="21"/>
          <w:szCs w:val="21"/>
        </w:rPr>
        <w:t xml:space="preserve">biriyle yakınlığım olmadığını, olması durumunda sınav merkezim DİYA Grup‘u bilgilendireceğimi, aksi bir durumda koşulsuz bu </w:t>
      </w:r>
      <w:proofErr w:type="gramStart"/>
      <w:r w:rsidRPr="00C14ADB">
        <w:rPr>
          <w:b/>
          <w:sz w:val="21"/>
          <w:szCs w:val="21"/>
        </w:rPr>
        <w:t>sınavımın , belgemin</w:t>
      </w:r>
      <w:proofErr w:type="gramEnd"/>
      <w:r w:rsidRPr="00C14ADB">
        <w:rPr>
          <w:b/>
          <w:sz w:val="21"/>
          <w:szCs w:val="21"/>
        </w:rPr>
        <w:t xml:space="preserve"> onaylansa dahi geri çağrılacağını(iptal edileceğini) ve rücu eden hizmet bedellerimi ödemiş isem bile iade olmayacağını, ödememiş olmam durumunda  da ödemenin tarafımdan yasal yolla veya nakden tahsil edileceğini,</w:t>
      </w:r>
    </w:p>
    <w:p w:rsidR="001D3322" w:rsidRPr="00C14ADB" w:rsidRDefault="00C14ADB" w:rsidP="00B050CD">
      <w:pPr>
        <w:pStyle w:val="ListeParagraf"/>
        <w:ind w:left="360"/>
        <w:rPr>
          <w:sz w:val="22"/>
          <w:szCs w:val="22"/>
        </w:rPr>
      </w:pPr>
      <w:proofErr w:type="gramStart"/>
      <w:r w:rsidRPr="00C14ADB">
        <w:rPr>
          <w:b/>
          <w:sz w:val="21"/>
          <w:szCs w:val="21"/>
        </w:rPr>
        <w:t>beyan</w:t>
      </w:r>
      <w:proofErr w:type="gramEnd"/>
      <w:r w:rsidRPr="00C14ADB">
        <w:rPr>
          <w:b/>
          <w:sz w:val="21"/>
          <w:szCs w:val="21"/>
        </w:rPr>
        <w:t xml:space="preserve"> ve taahhüt ederim</w:t>
      </w:r>
      <w:r w:rsidRPr="00C14ADB">
        <w:rPr>
          <w:sz w:val="21"/>
          <w:szCs w:val="21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1D3322" w:rsidTr="001D3322">
        <w:tc>
          <w:tcPr>
            <w:tcW w:w="5030" w:type="dxa"/>
          </w:tcPr>
          <w:p w:rsidR="001D3322" w:rsidRDefault="001D3322" w:rsidP="001D3322"/>
        </w:tc>
        <w:tc>
          <w:tcPr>
            <w:tcW w:w="5031" w:type="dxa"/>
          </w:tcPr>
          <w:p w:rsidR="001D3322" w:rsidRPr="00C14ADB" w:rsidRDefault="001D3322" w:rsidP="001D3322">
            <w:pPr>
              <w:rPr>
                <w:sz w:val="22"/>
                <w:szCs w:val="22"/>
              </w:rPr>
            </w:pPr>
            <w:r w:rsidRPr="00C14ADB">
              <w:rPr>
                <w:sz w:val="22"/>
                <w:szCs w:val="22"/>
              </w:rPr>
              <w:t>Adı Soyadı</w:t>
            </w:r>
            <w:r w:rsidRPr="00C14ADB">
              <w:rPr>
                <w:sz w:val="22"/>
                <w:szCs w:val="22"/>
              </w:rPr>
              <w:tab/>
              <w:t>:</w:t>
            </w:r>
          </w:p>
          <w:p w:rsidR="001D3322" w:rsidRPr="00C14ADB" w:rsidRDefault="001D3322" w:rsidP="001D3322">
            <w:pPr>
              <w:rPr>
                <w:sz w:val="22"/>
                <w:szCs w:val="22"/>
              </w:rPr>
            </w:pPr>
            <w:r w:rsidRPr="00C14ADB">
              <w:rPr>
                <w:sz w:val="22"/>
                <w:szCs w:val="22"/>
              </w:rPr>
              <w:t>Tarih</w:t>
            </w:r>
            <w:r w:rsidRPr="00C14ADB">
              <w:rPr>
                <w:sz w:val="22"/>
                <w:szCs w:val="22"/>
              </w:rPr>
              <w:tab/>
            </w:r>
            <w:r w:rsidRPr="00C14ADB">
              <w:rPr>
                <w:sz w:val="22"/>
                <w:szCs w:val="22"/>
              </w:rPr>
              <w:tab/>
              <w:t>:</w:t>
            </w:r>
          </w:p>
          <w:p w:rsidR="001D3322" w:rsidRDefault="001D3322" w:rsidP="001D3322">
            <w:r w:rsidRPr="00C14ADB">
              <w:rPr>
                <w:sz w:val="22"/>
                <w:szCs w:val="22"/>
              </w:rPr>
              <w:t>İmza</w:t>
            </w:r>
            <w:r w:rsidRPr="00C14ADB">
              <w:rPr>
                <w:sz w:val="22"/>
                <w:szCs w:val="22"/>
              </w:rPr>
              <w:tab/>
            </w:r>
            <w:r w:rsidRPr="00C14ADB">
              <w:rPr>
                <w:sz w:val="22"/>
                <w:szCs w:val="22"/>
              </w:rPr>
              <w:tab/>
              <w:t>:</w:t>
            </w:r>
          </w:p>
        </w:tc>
      </w:tr>
    </w:tbl>
    <w:p w:rsidR="001D3322" w:rsidRPr="004E34EC" w:rsidRDefault="001D3322" w:rsidP="00B050CD"/>
    <w:sectPr w:rsidR="001D3322" w:rsidRPr="004E34EC" w:rsidSect="00C74243">
      <w:headerReference w:type="default" r:id="rId9"/>
      <w:footerReference w:type="default" r:id="rId10"/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A8" w:rsidRDefault="007D39A8" w:rsidP="00F3470E">
      <w:r>
        <w:separator/>
      </w:r>
    </w:p>
  </w:endnote>
  <w:endnote w:type="continuationSeparator" w:id="0">
    <w:p w:rsidR="007D39A8" w:rsidRDefault="007D39A8" w:rsidP="00F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43" w:rsidRPr="00ED734B" w:rsidRDefault="00C14ADB" w:rsidP="00ED734B">
    <w:pPr>
      <w:pStyle w:val="Altbilgi"/>
      <w:pBdr>
        <w:top w:val="single" w:sz="4" w:space="1" w:color="055499"/>
      </w:pBdr>
      <w:jc w:val="center"/>
      <w:rPr>
        <w:rFonts w:cstheme="minorHAnsi"/>
        <w:sz w:val="16"/>
      </w:rPr>
    </w:pPr>
    <w:r>
      <w:rPr>
        <w:rFonts w:cstheme="minorHAnsi"/>
        <w:sz w:val="16"/>
      </w:rPr>
      <w:t>D</w:t>
    </w:r>
    <w:r w:rsidR="00C74243" w:rsidRPr="00ED734B">
      <w:rPr>
        <w:rFonts w:cstheme="minorHAnsi"/>
        <w:sz w:val="16"/>
      </w:rPr>
      <w:t>İYA ÖZEL EĞT. ENERJİ BİL. TEK. ARAMA M. M. M. İ. P. T.T. S. İ. İ. LTD. ŞTİ.</w:t>
    </w:r>
  </w:p>
  <w:p w:rsidR="00C74243" w:rsidRPr="00ED734B" w:rsidRDefault="00C74243" w:rsidP="00ED734B">
    <w:pPr>
      <w:pStyle w:val="Altbilgi"/>
      <w:jc w:val="center"/>
      <w:rPr>
        <w:rFonts w:cstheme="minorHAnsi"/>
        <w:sz w:val="16"/>
      </w:rPr>
    </w:pPr>
    <w:proofErr w:type="spellStart"/>
    <w:r w:rsidRPr="00ED734B">
      <w:rPr>
        <w:rFonts w:cstheme="minorHAnsi"/>
        <w:sz w:val="16"/>
      </w:rPr>
      <w:t>Kızılsaray</w:t>
    </w:r>
    <w:proofErr w:type="spellEnd"/>
    <w:r w:rsidRPr="00ED734B">
      <w:rPr>
        <w:rFonts w:cstheme="minorHAnsi"/>
        <w:sz w:val="16"/>
      </w:rPr>
      <w:t xml:space="preserve"> </w:t>
    </w:r>
    <w:proofErr w:type="spellStart"/>
    <w:r w:rsidRPr="00ED734B">
      <w:rPr>
        <w:rFonts w:cstheme="minorHAnsi"/>
        <w:sz w:val="16"/>
      </w:rPr>
      <w:t>Mh</w:t>
    </w:r>
    <w:proofErr w:type="spellEnd"/>
    <w:r w:rsidRPr="00ED734B">
      <w:rPr>
        <w:rFonts w:cstheme="minorHAnsi"/>
        <w:sz w:val="16"/>
      </w:rPr>
      <w:t xml:space="preserve">. 67. </w:t>
    </w:r>
    <w:proofErr w:type="spellStart"/>
    <w:r w:rsidRPr="00ED734B">
      <w:rPr>
        <w:rFonts w:cstheme="minorHAnsi"/>
        <w:sz w:val="16"/>
      </w:rPr>
      <w:t>sk</w:t>
    </w:r>
    <w:proofErr w:type="spellEnd"/>
    <w:r w:rsidRPr="00ED734B">
      <w:rPr>
        <w:rFonts w:cstheme="minorHAnsi"/>
        <w:sz w:val="16"/>
      </w:rPr>
      <w:t xml:space="preserve">. Çolaklı İş Merkezi no:203 </w:t>
    </w:r>
    <w:proofErr w:type="spellStart"/>
    <w:r w:rsidRPr="00ED734B">
      <w:rPr>
        <w:rFonts w:cstheme="minorHAnsi"/>
        <w:sz w:val="16"/>
      </w:rPr>
      <w:t>Muratpaşa</w:t>
    </w:r>
    <w:proofErr w:type="spellEnd"/>
    <w:r w:rsidRPr="00ED734B">
      <w:rPr>
        <w:rFonts w:cstheme="minorHAnsi"/>
        <w:sz w:val="16"/>
      </w:rPr>
      <w:t xml:space="preserve"> - ANTALYA</w:t>
    </w:r>
  </w:p>
  <w:p w:rsidR="00C74243" w:rsidRPr="00ED734B" w:rsidRDefault="00C74243" w:rsidP="00ED734B">
    <w:pPr>
      <w:pStyle w:val="Altbilgi"/>
      <w:jc w:val="center"/>
      <w:rPr>
        <w:rFonts w:cstheme="minorHAnsi"/>
        <w:sz w:val="16"/>
      </w:rPr>
    </w:pPr>
    <w:r w:rsidRPr="00ED734B">
      <w:rPr>
        <w:rFonts w:cstheme="minorHAnsi"/>
        <w:sz w:val="16"/>
      </w:rPr>
      <w:t xml:space="preserve">Tel(0.242) 242 0 </w:t>
    </w:r>
    <w:proofErr w:type="gramStart"/>
    <w:r w:rsidRPr="00ED734B">
      <w:rPr>
        <w:rFonts w:cstheme="minorHAnsi"/>
        <w:sz w:val="16"/>
      </w:rPr>
      <w:t>888/887/886/870/830</w:t>
    </w:r>
    <w:proofErr w:type="gramEnd"/>
    <w:r w:rsidRPr="00ED734B">
      <w:rPr>
        <w:rFonts w:cstheme="minorHAnsi"/>
        <w:sz w:val="16"/>
      </w:rPr>
      <w:t xml:space="preserve"> - 244 33 30 – 444 10 36</w:t>
    </w:r>
  </w:p>
  <w:p w:rsidR="00C74243" w:rsidRPr="00ED734B" w:rsidRDefault="00C74243" w:rsidP="00ED734B">
    <w:pPr>
      <w:pStyle w:val="Altbilgi"/>
      <w:jc w:val="center"/>
      <w:rPr>
        <w:rFonts w:cstheme="minorHAnsi"/>
        <w:sz w:val="16"/>
      </w:rPr>
    </w:pPr>
    <w:r w:rsidRPr="00ED734B">
      <w:rPr>
        <w:rFonts w:cstheme="minorHAnsi"/>
        <w:sz w:val="16"/>
      </w:rPr>
      <w:t>FAKS:0242 242 0880</w:t>
    </w:r>
  </w:p>
  <w:p w:rsidR="00C74243" w:rsidRPr="00ED734B" w:rsidRDefault="00C74243" w:rsidP="00ED734B">
    <w:pPr>
      <w:pStyle w:val="Altbilgi"/>
      <w:jc w:val="center"/>
      <w:rPr>
        <w:rFonts w:cstheme="minorHAnsi"/>
        <w:sz w:val="16"/>
      </w:rPr>
    </w:pPr>
    <w:r w:rsidRPr="00ED734B">
      <w:rPr>
        <w:rFonts w:cstheme="minorHAnsi"/>
        <w:noProof/>
        <w:sz w:val="16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4DF6B1" wp14:editId="5EFD9D05">
              <wp:simplePos x="0" y="0"/>
              <wp:positionH relativeFrom="column">
                <wp:posOffset>-487177</wp:posOffset>
              </wp:positionH>
              <wp:positionV relativeFrom="paragraph">
                <wp:posOffset>216355</wp:posOffset>
              </wp:positionV>
              <wp:extent cx="1526684" cy="207034"/>
              <wp:effectExtent l="0" t="0" r="0" b="254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6684" cy="2070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4243" w:rsidRPr="00ED734B" w:rsidRDefault="00544272" w:rsidP="00ED734B">
                          <w:pPr>
                            <w:shd w:val="clear" w:color="auto" w:fill="DBE5F1" w:themeFill="accent1" w:themeFillTint="33"/>
                            <w:rPr>
                              <w:b/>
                              <w:i/>
                              <w:sz w:val="12"/>
                            </w:rPr>
                          </w:pPr>
                          <w:r>
                            <w:rPr>
                              <w:b/>
                              <w:i/>
                              <w:sz w:val="12"/>
                            </w:rPr>
                            <w:t>M</w:t>
                          </w:r>
                          <w:r w:rsidR="00C74243" w:rsidRPr="00ED734B">
                            <w:rPr>
                              <w:b/>
                              <w:i/>
                              <w:sz w:val="12"/>
                            </w:rPr>
                            <w:t>F</w:t>
                          </w:r>
                          <w:r w:rsidR="00C74243">
                            <w:rPr>
                              <w:b/>
                              <w:i/>
                              <w:sz w:val="12"/>
                            </w:rPr>
                            <w:t>R</w:t>
                          </w:r>
                          <w:r w:rsidR="00C74243" w:rsidRPr="00ED734B">
                            <w:rPr>
                              <w:b/>
                              <w:i/>
                              <w:sz w:val="12"/>
                            </w:rPr>
                            <w:t>.</w:t>
                          </w:r>
                          <w:proofErr w:type="gramStart"/>
                          <w:r w:rsidR="00C74243" w:rsidRPr="00ED734B">
                            <w:rPr>
                              <w:b/>
                              <w:i/>
                              <w:sz w:val="12"/>
                            </w:rPr>
                            <w:t>0</w:t>
                          </w:r>
                          <w:r w:rsidR="001D3322">
                            <w:rPr>
                              <w:b/>
                              <w:i/>
                              <w:sz w:val="12"/>
                            </w:rPr>
                            <w:t>02</w:t>
                          </w:r>
                          <w:r w:rsidR="00C74243" w:rsidRPr="00ED734B">
                            <w:rPr>
                              <w:b/>
                              <w:i/>
                              <w:sz w:val="12"/>
                            </w:rPr>
                            <w:t xml:space="preserve">    REV</w:t>
                          </w:r>
                          <w:proofErr w:type="gramEnd"/>
                          <w:r w:rsidR="00C74243" w:rsidRPr="00ED734B">
                            <w:rPr>
                              <w:b/>
                              <w:i/>
                              <w:sz w:val="12"/>
                            </w:rPr>
                            <w:t>:0</w:t>
                          </w:r>
                          <w:r w:rsidR="00B050CD">
                            <w:rPr>
                              <w:b/>
                              <w:i/>
                              <w:sz w:val="12"/>
                            </w:rPr>
                            <w:t>1</w:t>
                          </w:r>
                          <w:r w:rsidR="00C74243" w:rsidRPr="00ED734B">
                            <w:rPr>
                              <w:b/>
                              <w:i/>
                              <w:sz w:val="12"/>
                            </w:rPr>
                            <w:t xml:space="preserve"> TARİH: </w:t>
                          </w:r>
                          <w:r w:rsidR="00B050CD">
                            <w:rPr>
                              <w:b/>
                              <w:i/>
                              <w:sz w:val="12"/>
                            </w:rPr>
                            <w:t>28.08.</w:t>
                          </w:r>
                          <w:r w:rsidR="00C74243" w:rsidRPr="00ED734B">
                            <w:rPr>
                              <w:b/>
                              <w:i/>
                              <w:sz w:val="12"/>
                            </w:rPr>
                            <w:t>201</w:t>
                          </w:r>
                          <w:r w:rsidR="00B050CD">
                            <w:rPr>
                              <w:b/>
                              <w:i/>
                              <w:sz w:val="1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38.35pt;margin-top:17.05pt;width:120.2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" filled="f" stroked="f">
              <v:textbox>
                <w:txbxContent>
                  <w:p w:rsidR="00C74243" w:rsidRPr="00ED734B" w:rsidRDefault="00544272" w:rsidP="00ED734B">
                    <w:pPr>
                      <w:shd w:val="clear" w:color="auto" w:fill="DBE5F1" w:themeFill="accent1" w:themeFillTint="33"/>
                      <w:rPr>
                        <w:b/>
                        <w:i/>
                        <w:sz w:val="12"/>
                      </w:rPr>
                    </w:pPr>
                    <w:r>
                      <w:rPr>
                        <w:b/>
                        <w:i/>
                        <w:sz w:val="12"/>
                      </w:rPr>
                      <w:t>M</w:t>
                    </w:r>
                    <w:r w:rsidR="00C74243" w:rsidRPr="00ED734B">
                      <w:rPr>
                        <w:b/>
                        <w:i/>
                        <w:sz w:val="12"/>
                      </w:rPr>
                      <w:t>F</w:t>
                    </w:r>
                    <w:r w:rsidR="00C74243">
                      <w:rPr>
                        <w:b/>
                        <w:i/>
                        <w:sz w:val="12"/>
                      </w:rPr>
                      <w:t>R</w:t>
                    </w:r>
                    <w:r w:rsidR="00C74243" w:rsidRPr="00ED734B">
                      <w:rPr>
                        <w:b/>
                        <w:i/>
                        <w:sz w:val="12"/>
                      </w:rPr>
                      <w:t>.</w:t>
                    </w:r>
                    <w:proofErr w:type="gramStart"/>
                    <w:r w:rsidR="00C74243" w:rsidRPr="00ED734B">
                      <w:rPr>
                        <w:b/>
                        <w:i/>
                        <w:sz w:val="12"/>
                      </w:rPr>
                      <w:t>0</w:t>
                    </w:r>
                    <w:r w:rsidR="001D3322">
                      <w:rPr>
                        <w:b/>
                        <w:i/>
                        <w:sz w:val="12"/>
                      </w:rPr>
                      <w:t>02</w:t>
                    </w:r>
                    <w:r w:rsidR="00C74243" w:rsidRPr="00ED734B">
                      <w:rPr>
                        <w:b/>
                        <w:i/>
                        <w:sz w:val="12"/>
                      </w:rPr>
                      <w:t xml:space="preserve">    REV</w:t>
                    </w:r>
                    <w:proofErr w:type="gramEnd"/>
                    <w:r w:rsidR="00C74243" w:rsidRPr="00ED734B">
                      <w:rPr>
                        <w:b/>
                        <w:i/>
                        <w:sz w:val="12"/>
                      </w:rPr>
                      <w:t>:0</w:t>
                    </w:r>
                    <w:r w:rsidR="00B050CD">
                      <w:rPr>
                        <w:b/>
                        <w:i/>
                        <w:sz w:val="12"/>
                      </w:rPr>
                      <w:t>1</w:t>
                    </w:r>
                    <w:r w:rsidR="00C74243" w:rsidRPr="00ED734B">
                      <w:rPr>
                        <w:b/>
                        <w:i/>
                        <w:sz w:val="12"/>
                      </w:rPr>
                      <w:t xml:space="preserve"> TARİH: </w:t>
                    </w:r>
                    <w:r w:rsidR="00B050CD">
                      <w:rPr>
                        <w:b/>
                        <w:i/>
                        <w:sz w:val="12"/>
                      </w:rPr>
                      <w:t>28.08.</w:t>
                    </w:r>
                    <w:r w:rsidR="00C74243" w:rsidRPr="00ED734B">
                      <w:rPr>
                        <w:b/>
                        <w:i/>
                        <w:sz w:val="12"/>
                      </w:rPr>
                      <w:t>201</w:t>
                    </w:r>
                    <w:r w:rsidR="00B050CD">
                      <w:rPr>
                        <w:b/>
                        <w:i/>
                        <w:sz w:val="1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ED734B">
      <w:rPr>
        <w:rFonts w:cstheme="minorHAnsi"/>
        <w:sz w:val="16"/>
      </w:rPr>
      <w:t xml:space="preserve">ANTALYA KURUMLAR V.D. NO: </w:t>
    </w:r>
    <w:proofErr w:type="gramStart"/>
    <w:r w:rsidRPr="00ED734B">
      <w:rPr>
        <w:rFonts w:cstheme="minorHAnsi"/>
        <w:sz w:val="16"/>
      </w:rPr>
      <w:t>3010550170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A8" w:rsidRDefault="007D39A8" w:rsidP="00F3470E">
      <w:r>
        <w:separator/>
      </w:r>
    </w:p>
  </w:footnote>
  <w:footnote w:type="continuationSeparator" w:id="0">
    <w:p w:rsidR="007D39A8" w:rsidRDefault="007D39A8" w:rsidP="00F3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0"/>
      <w:gridCol w:w="7957"/>
    </w:tblGrid>
    <w:tr w:rsidR="00C74243" w:rsidTr="00805574">
      <w:tc>
        <w:tcPr>
          <w:tcW w:w="2093" w:type="dxa"/>
          <w:vAlign w:val="center"/>
        </w:tcPr>
        <w:p w:rsidR="00C74243" w:rsidRDefault="00C74243" w:rsidP="00805574">
          <w:pPr>
            <w:pStyle w:val="stbilgi"/>
            <w:rPr>
              <w:sz w:val="18"/>
            </w:rPr>
          </w:pPr>
          <w:r w:rsidRPr="004F5D50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CFC3AFD" wp14:editId="736FFC7C">
                <wp:simplePos x="0" y="0"/>
                <wp:positionH relativeFrom="column">
                  <wp:posOffset>-954405</wp:posOffset>
                </wp:positionH>
                <wp:positionV relativeFrom="paragraph">
                  <wp:posOffset>9525</wp:posOffset>
                </wp:positionV>
                <wp:extent cx="1247140" cy="756285"/>
                <wp:effectExtent l="0" t="0" r="0" b="5715"/>
                <wp:wrapThrough wrapText="bothSides">
                  <wp:wrapPolygon edited="0">
                    <wp:start x="4289" y="0"/>
                    <wp:lineTo x="0" y="8705"/>
                    <wp:lineTo x="0" y="17411"/>
                    <wp:lineTo x="9898" y="20675"/>
                    <wp:lineTo x="9898" y="21219"/>
                    <wp:lineTo x="21116" y="21219"/>
                    <wp:lineTo x="21116" y="7073"/>
                    <wp:lineTo x="6599" y="0"/>
                    <wp:lineTo x="4289" y="0"/>
                  </wp:wrapPolygon>
                </wp:wrapThrough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68" w:type="dxa"/>
          <w:tcBorders>
            <w:top w:val="single" w:sz="4" w:space="0" w:color="055499"/>
            <w:bottom w:val="single" w:sz="4" w:space="0" w:color="055499"/>
          </w:tcBorders>
          <w:vAlign w:val="center"/>
        </w:tcPr>
        <w:p w:rsidR="00C74243" w:rsidRPr="00805574" w:rsidRDefault="00C74243" w:rsidP="00805574">
          <w:pPr>
            <w:pStyle w:val="stbilgi"/>
            <w:jc w:val="center"/>
            <w:rPr>
              <w:b/>
              <w:sz w:val="28"/>
            </w:rPr>
          </w:pPr>
          <w:r w:rsidRPr="00591483">
            <w:rPr>
              <w:b/>
              <w:color w:val="7F7F7F" w:themeColor="text1" w:themeTint="80"/>
              <w:sz w:val="28"/>
            </w:rPr>
            <w:t>MESLEKİ YETERLİLİK EĞİTİM ve BELGELENDİRME, PSİKOTEKNİK DEĞERLENDİRME, KALİTE ve YÖNETİM SİSTEMLERİ SERTİFİKALAMA, DANIŞMANLIK HİZMETLERİ</w:t>
          </w:r>
        </w:p>
      </w:tc>
    </w:tr>
  </w:tbl>
  <w:p w:rsidR="00C74243" w:rsidRPr="005E4DAD" w:rsidRDefault="00C74243" w:rsidP="000B735C">
    <w:pPr>
      <w:pStyle w:val="stbilgi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A83"/>
    <w:multiLevelType w:val="multilevel"/>
    <w:tmpl w:val="CA3AB1EE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Bal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8C624F1"/>
    <w:multiLevelType w:val="hybridMultilevel"/>
    <w:tmpl w:val="DA3EF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75AD3"/>
    <w:multiLevelType w:val="hybridMultilevel"/>
    <w:tmpl w:val="30DCBCD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AF1859"/>
    <w:multiLevelType w:val="hybridMultilevel"/>
    <w:tmpl w:val="DFA096A8"/>
    <w:lvl w:ilvl="0" w:tplc="5FACB71A">
      <w:start w:val="1"/>
      <w:numFmt w:val="lowerLetter"/>
      <w:suff w:val="space"/>
      <w:lvlText w:val="%1."/>
      <w:lvlJc w:val="left"/>
      <w:pPr>
        <w:ind w:left="-739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88" w:hanging="360"/>
      </w:pPr>
    </w:lvl>
    <w:lvl w:ilvl="2" w:tplc="041F001B" w:tentative="1">
      <w:start w:val="1"/>
      <w:numFmt w:val="lowerRoman"/>
      <w:lvlText w:val="%3."/>
      <w:lvlJc w:val="right"/>
      <w:pPr>
        <w:ind w:left="1308" w:hanging="180"/>
      </w:pPr>
    </w:lvl>
    <w:lvl w:ilvl="3" w:tplc="041F000F" w:tentative="1">
      <w:start w:val="1"/>
      <w:numFmt w:val="decimal"/>
      <w:lvlText w:val="%4."/>
      <w:lvlJc w:val="left"/>
      <w:pPr>
        <w:ind w:left="2028" w:hanging="360"/>
      </w:pPr>
    </w:lvl>
    <w:lvl w:ilvl="4" w:tplc="041F0019" w:tentative="1">
      <w:start w:val="1"/>
      <w:numFmt w:val="lowerLetter"/>
      <w:lvlText w:val="%5."/>
      <w:lvlJc w:val="left"/>
      <w:pPr>
        <w:ind w:left="2748" w:hanging="360"/>
      </w:pPr>
    </w:lvl>
    <w:lvl w:ilvl="5" w:tplc="041F001B" w:tentative="1">
      <w:start w:val="1"/>
      <w:numFmt w:val="lowerRoman"/>
      <w:lvlText w:val="%6."/>
      <w:lvlJc w:val="right"/>
      <w:pPr>
        <w:ind w:left="3468" w:hanging="180"/>
      </w:pPr>
    </w:lvl>
    <w:lvl w:ilvl="6" w:tplc="041F000F" w:tentative="1">
      <w:start w:val="1"/>
      <w:numFmt w:val="decimal"/>
      <w:lvlText w:val="%7."/>
      <w:lvlJc w:val="left"/>
      <w:pPr>
        <w:ind w:left="4188" w:hanging="360"/>
      </w:pPr>
    </w:lvl>
    <w:lvl w:ilvl="7" w:tplc="041F0019" w:tentative="1">
      <w:start w:val="1"/>
      <w:numFmt w:val="lowerLetter"/>
      <w:lvlText w:val="%8."/>
      <w:lvlJc w:val="left"/>
      <w:pPr>
        <w:ind w:left="4908" w:hanging="360"/>
      </w:pPr>
    </w:lvl>
    <w:lvl w:ilvl="8" w:tplc="041F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">
    <w:nsid w:val="2A7A4667"/>
    <w:multiLevelType w:val="hybridMultilevel"/>
    <w:tmpl w:val="2206C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B1CF4"/>
    <w:multiLevelType w:val="hybridMultilevel"/>
    <w:tmpl w:val="C39CE06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BF6060"/>
    <w:multiLevelType w:val="multilevel"/>
    <w:tmpl w:val="09AED0C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4916029F"/>
    <w:multiLevelType w:val="multilevel"/>
    <w:tmpl w:val="21449812"/>
    <w:lvl w:ilvl="0">
      <w:start w:val="1"/>
      <w:numFmt w:val="decimal"/>
      <w:suff w:val="space"/>
      <w:lvlText w:val="%1."/>
      <w:lvlJc w:val="left"/>
      <w:pPr>
        <w:ind w:left="399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4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4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6" w:hanging="1584"/>
      </w:pPr>
      <w:rPr>
        <w:rFonts w:hint="default"/>
      </w:rPr>
    </w:lvl>
  </w:abstractNum>
  <w:abstractNum w:abstractNumId="8">
    <w:nsid w:val="4A223738"/>
    <w:multiLevelType w:val="hybridMultilevel"/>
    <w:tmpl w:val="5E74F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05AC1"/>
    <w:multiLevelType w:val="hybridMultilevel"/>
    <w:tmpl w:val="E1B68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C060F"/>
    <w:multiLevelType w:val="hybridMultilevel"/>
    <w:tmpl w:val="3A809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63CE2"/>
    <w:multiLevelType w:val="hybridMultilevel"/>
    <w:tmpl w:val="C88068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22785"/>
    <w:multiLevelType w:val="hybridMultilevel"/>
    <w:tmpl w:val="6B867E6A"/>
    <w:lvl w:ilvl="0" w:tplc="E11695C0">
      <w:start w:val="1"/>
      <w:numFmt w:val="decimal"/>
      <w:pStyle w:val="Balk1"/>
      <w:suff w:val="space"/>
      <w:lvlText w:val="%1."/>
      <w:lvlJc w:val="left"/>
      <w:pPr>
        <w:ind w:left="9563" w:firstLine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75CDE"/>
    <w:multiLevelType w:val="hybridMultilevel"/>
    <w:tmpl w:val="EFB0CC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40387"/>
    <w:multiLevelType w:val="hybridMultilevel"/>
    <w:tmpl w:val="056EBDC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43B3B06"/>
    <w:multiLevelType w:val="hybridMultilevel"/>
    <w:tmpl w:val="0FCC5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14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1"/>
  </w:num>
  <w:num w:numId="14">
    <w:abstractNumId w:val="10"/>
  </w:num>
  <w:num w:numId="15">
    <w:abstractNumId w:val="3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0E"/>
    <w:rsid w:val="000079B1"/>
    <w:rsid w:val="00033F40"/>
    <w:rsid w:val="00071D74"/>
    <w:rsid w:val="00072C95"/>
    <w:rsid w:val="00075481"/>
    <w:rsid w:val="00087AB3"/>
    <w:rsid w:val="000A70A0"/>
    <w:rsid w:val="000B735C"/>
    <w:rsid w:val="000F73A5"/>
    <w:rsid w:val="00122E11"/>
    <w:rsid w:val="00146004"/>
    <w:rsid w:val="00146C64"/>
    <w:rsid w:val="00157BC2"/>
    <w:rsid w:val="001657B9"/>
    <w:rsid w:val="00177AB3"/>
    <w:rsid w:val="00183DEC"/>
    <w:rsid w:val="001A3264"/>
    <w:rsid w:val="001C397B"/>
    <w:rsid w:val="001D3322"/>
    <w:rsid w:val="00276E3A"/>
    <w:rsid w:val="002865C5"/>
    <w:rsid w:val="002924C1"/>
    <w:rsid w:val="002C76C2"/>
    <w:rsid w:val="002D1751"/>
    <w:rsid w:val="002D3445"/>
    <w:rsid w:val="002F4D93"/>
    <w:rsid w:val="0032780B"/>
    <w:rsid w:val="003406EF"/>
    <w:rsid w:val="00391E3E"/>
    <w:rsid w:val="003A5271"/>
    <w:rsid w:val="003B4C4C"/>
    <w:rsid w:val="003C0996"/>
    <w:rsid w:val="003C4E3A"/>
    <w:rsid w:val="004018F2"/>
    <w:rsid w:val="00403592"/>
    <w:rsid w:val="004426C4"/>
    <w:rsid w:val="00474A94"/>
    <w:rsid w:val="004C12D9"/>
    <w:rsid w:val="004C3A7E"/>
    <w:rsid w:val="004C6FE4"/>
    <w:rsid w:val="004E208D"/>
    <w:rsid w:val="004E34EC"/>
    <w:rsid w:val="004F5D50"/>
    <w:rsid w:val="004F74C0"/>
    <w:rsid w:val="00525DE0"/>
    <w:rsid w:val="00542CDA"/>
    <w:rsid w:val="00544272"/>
    <w:rsid w:val="0056437F"/>
    <w:rsid w:val="00565412"/>
    <w:rsid w:val="0057583B"/>
    <w:rsid w:val="00585A5B"/>
    <w:rsid w:val="00591483"/>
    <w:rsid w:val="005A7EE8"/>
    <w:rsid w:val="005D3DD4"/>
    <w:rsid w:val="005E1514"/>
    <w:rsid w:val="005E4DAD"/>
    <w:rsid w:val="005F0B87"/>
    <w:rsid w:val="00601838"/>
    <w:rsid w:val="0062409D"/>
    <w:rsid w:val="0063698B"/>
    <w:rsid w:val="00677392"/>
    <w:rsid w:val="00696E38"/>
    <w:rsid w:val="00697713"/>
    <w:rsid w:val="00714E8F"/>
    <w:rsid w:val="00720B23"/>
    <w:rsid w:val="0073242A"/>
    <w:rsid w:val="007331E9"/>
    <w:rsid w:val="0073398D"/>
    <w:rsid w:val="00733F7E"/>
    <w:rsid w:val="007424EB"/>
    <w:rsid w:val="007A334C"/>
    <w:rsid w:val="007D39A8"/>
    <w:rsid w:val="00805574"/>
    <w:rsid w:val="008350B9"/>
    <w:rsid w:val="0085170D"/>
    <w:rsid w:val="00862952"/>
    <w:rsid w:val="0088263D"/>
    <w:rsid w:val="008A7CD4"/>
    <w:rsid w:val="008B1A13"/>
    <w:rsid w:val="008C5BB9"/>
    <w:rsid w:val="00910214"/>
    <w:rsid w:val="00910FF4"/>
    <w:rsid w:val="00965B67"/>
    <w:rsid w:val="00995B57"/>
    <w:rsid w:val="009B4BE5"/>
    <w:rsid w:val="009E4223"/>
    <w:rsid w:val="00A014FF"/>
    <w:rsid w:val="00A12997"/>
    <w:rsid w:val="00A42409"/>
    <w:rsid w:val="00A46117"/>
    <w:rsid w:val="00A961B7"/>
    <w:rsid w:val="00A9624F"/>
    <w:rsid w:val="00AB5070"/>
    <w:rsid w:val="00AD3F76"/>
    <w:rsid w:val="00AF5EE5"/>
    <w:rsid w:val="00B050CD"/>
    <w:rsid w:val="00B07B8B"/>
    <w:rsid w:val="00B167F5"/>
    <w:rsid w:val="00B31CAC"/>
    <w:rsid w:val="00B33E07"/>
    <w:rsid w:val="00B34F54"/>
    <w:rsid w:val="00B426D7"/>
    <w:rsid w:val="00BB102B"/>
    <w:rsid w:val="00BB42DF"/>
    <w:rsid w:val="00BC10E1"/>
    <w:rsid w:val="00C14ADB"/>
    <w:rsid w:val="00C736F5"/>
    <w:rsid w:val="00C74243"/>
    <w:rsid w:val="00CB2AF4"/>
    <w:rsid w:val="00CC424D"/>
    <w:rsid w:val="00CF2FB1"/>
    <w:rsid w:val="00D27E2A"/>
    <w:rsid w:val="00D378D8"/>
    <w:rsid w:val="00D64EA4"/>
    <w:rsid w:val="00D70328"/>
    <w:rsid w:val="00DA6704"/>
    <w:rsid w:val="00DE1E3F"/>
    <w:rsid w:val="00DF2D6F"/>
    <w:rsid w:val="00E31ED4"/>
    <w:rsid w:val="00E6799D"/>
    <w:rsid w:val="00E75363"/>
    <w:rsid w:val="00E77B26"/>
    <w:rsid w:val="00E927A8"/>
    <w:rsid w:val="00EB6FE6"/>
    <w:rsid w:val="00EC08BC"/>
    <w:rsid w:val="00ED734B"/>
    <w:rsid w:val="00F03B00"/>
    <w:rsid w:val="00F217DD"/>
    <w:rsid w:val="00F342D3"/>
    <w:rsid w:val="00F3470E"/>
    <w:rsid w:val="00F37939"/>
    <w:rsid w:val="00F46B7A"/>
    <w:rsid w:val="00F531C9"/>
    <w:rsid w:val="00F74E0D"/>
    <w:rsid w:val="00FB5D24"/>
    <w:rsid w:val="00FC26E7"/>
    <w:rsid w:val="00FC6C20"/>
    <w:rsid w:val="00FD2A11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8F"/>
    <w:pPr>
      <w:spacing w:line="240" w:lineRule="auto"/>
      <w:ind w:firstLine="0"/>
    </w:pPr>
    <w:rPr>
      <w:rFonts w:asciiTheme="minorHAnsi" w:hAnsiTheme="minorHAnsi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left="0"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8F"/>
    <w:pPr>
      <w:spacing w:line="240" w:lineRule="auto"/>
      <w:ind w:firstLine="0"/>
    </w:pPr>
    <w:rPr>
      <w:rFonts w:asciiTheme="minorHAnsi" w:hAnsiTheme="minorHAnsi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left="0"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9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8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6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776A-FC08-486F-AC13-41BC4BCD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BehiçPC</dc:creator>
  <cp:lastModifiedBy>SAMSUNG</cp:lastModifiedBy>
  <cp:revision>11</cp:revision>
  <cp:lastPrinted>2017-11-13T10:25:00Z</cp:lastPrinted>
  <dcterms:created xsi:type="dcterms:W3CDTF">2016-09-08T08:06:00Z</dcterms:created>
  <dcterms:modified xsi:type="dcterms:W3CDTF">2017-11-13T10:26:00Z</dcterms:modified>
</cp:coreProperties>
</file>